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ACF61" w14:textId="650FDD22" w:rsidR="00E77DD2" w:rsidRPr="00FC23AA" w:rsidRDefault="00405465">
      <w:pPr>
        <w:rPr>
          <w:sz w:val="22"/>
          <w:szCs w:val="22"/>
        </w:rPr>
      </w:pPr>
      <w:r w:rsidRPr="00FC23AA">
        <w:rPr>
          <w:sz w:val="22"/>
          <w:szCs w:val="22"/>
        </w:rPr>
        <w:t>Hello Parents!</w:t>
      </w:r>
    </w:p>
    <w:p w14:paraId="2CA3532B" w14:textId="10BA6F17" w:rsidR="00405465" w:rsidRPr="00FC23AA" w:rsidRDefault="00405465">
      <w:pPr>
        <w:rPr>
          <w:sz w:val="22"/>
          <w:szCs w:val="22"/>
        </w:rPr>
      </w:pPr>
    </w:p>
    <w:p w14:paraId="05D01F78" w14:textId="35CC0D61" w:rsidR="00405465" w:rsidRDefault="00405465">
      <w:pPr>
        <w:rPr>
          <w:sz w:val="22"/>
          <w:szCs w:val="22"/>
        </w:rPr>
      </w:pPr>
      <w:r w:rsidRPr="00FC23AA">
        <w:rPr>
          <w:sz w:val="22"/>
          <w:szCs w:val="22"/>
        </w:rPr>
        <w:t xml:space="preserve">A note from Mrs. Foster. I want to thank you for reaching out to me.  I have been busy looking for activities and helpful web resources to help enrich your learning from home experience.  There are so many super helpful sites out there.  Try hard to take mental and physical breaks and not focus simply on the on-line leaning.  Make it fun and make it real by moving away from the computer.  Take time to meal plan and actually cook together.  That’s a super math activity.  Get out and walk.  Find a small 12 inch by </w:t>
      </w:r>
      <w:proofErr w:type="gramStart"/>
      <w:r w:rsidRPr="00FC23AA">
        <w:rPr>
          <w:sz w:val="22"/>
          <w:szCs w:val="22"/>
        </w:rPr>
        <w:t>12 inch</w:t>
      </w:r>
      <w:proofErr w:type="gramEnd"/>
      <w:r w:rsidRPr="00FC23AA">
        <w:rPr>
          <w:sz w:val="22"/>
          <w:szCs w:val="22"/>
        </w:rPr>
        <w:t xml:space="preserve"> outdoor plot and daily take a picture of it, use your eyes to mentally record how it is changing </w:t>
      </w:r>
      <w:proofErr w:type="spellStart"/>
      <w:r w:rsidRPr="00FC23AA">
        <w:rPr>
          <w:sz w:val="22"/>
          <w:szCs w:val="22"/>
        </w:rPr>
        <w:t>everyday</w:t>
      </w:r>
      <w:proofErr w:type="spellEnd"/>
      <w:r w:rsidRPr="00FC23AA">
        <w:rPr>
          <w:sz w:val="22"/>
          <w:szCs w:val="22"/>
        </w:rPr>
        <w:t xml:space="preserve">.  Take time to draw and do crafts.  Tell family stories and write them down.  An event has not happened like this during our collective </w:t>
      </w:r>
      <w:proofErr w:type="gramStart"/>
      <w:r w:rsidRPr="00FC23AA">
        <w:rPr>
          <w:sz w:val="22"/>
          <w:szCs w:val="22"/>
        </w:rPr>
        <w:t>life times</w:t>
      </w:r>
      <w:proofErr w:type="gramEnd"/>
      <w:r w:rsidRPr="00FC23AA">
        <w:rPr>
          <w:sz w:val="22"/>
          <w:szCs w:val="22"/>
        </w:rPr>
        <w:t xml:space="preserve">.  Here is just the beginning of a list of helpful resources.  </w:t>
      </w:r>
      <w:r w:rsidR="009E145F" w:rsidRPr="00FC23AA">
        <w:rPr>
          <w:sz w:val="22"/>
          <w:szCs w:val="22"/>
        </w:rPr>
        <w:t>These links are on my web site and I will continue to look and update as I learn of great resources out there.</w:t>
      </w:r>
    </w:p>
    <w:p w14:paraId="702A1AA7" w14:textId="42C45402" w:rsidR="00FC23AA" w:rsidRDefault="00FC23AA">
      <w:pPr>
        <w:rPr>
          <w:sz w:val="22"/>
          <w:szCs w:val="22"/>
        </w:rPr>
      </w:pPr>
    </w:p>
    <w:p w14:paraId="40214805" w14:textId="12E928BC" w:rsidR="000D01DE" w:rsidRDefault="00FC23AA" w:rsidP="000D01DE">
      <w:r>
        <w:rPr>
          <w:sz w:val="22"/>
          <w:szCs w:val="22"/>
        </w:rPr>
        <w:t>**</w:t>
      </w:r>
      <w:r w:rsidR="000D01DE" w:rsidRPr="000D01DE">
        <w:t xml:space="preserve"> </w:t>
      </w:r>
      <w:hyperlink r:id="rId4" w:history="1">
        <w:r w:rsidR="000D01DE">
          <w:rPr>
            <w:rStyle w:val="Hyperlink"/>
          </w:rPr>
          <w:t>https://www.northernpolarbears.com/Page/3258</w:t>
        </w:r>
      </w:hyperlink>
      <w:r w:rsidR="000D01DE">
        <w:t xml:space="preserve">     Mrs. Foster links</w:t>
      </w:r>
    </w:p>
    <w:p w14:paraId="15CC7ABB" w14:textId="608D27E1" w:rsidR="00120F12" w:rsidRDefault="00120F12" w:rsidP="000D01DE"/>
    <w:p w14:paraId="06DB35C5" w14:textId="77777777" w:rsidR="00120F12" w:rsidRDefault="00120F12" w:rsidP="00120F12">
      <w:pPr>
        <w:textAlignment w:val="baseline"/>
        <w:rPr>
          <w:rFonts w:ascii="Calibri" w:hAnsi="Calibri" w:cs="Calibri"/>
          <w:color w:val="000000"/>
          <w:sz w:val="22"/>
          <w:szCs w:val="22"/>
        </w:rPr>
      </w:pPr>
      <w:r>
        <w:rPr>
          <w:rFonts w:ascii="Calibri" w:hAnsi="Calibri" w:cs="Calibri"/>
          <w:color w:val="000000"/>
          <w:sz w:val="22"/>
          <w:szCs w:val="22"/>
        </w:rPr>
        <w:t>**I personally am going to be checking out the Yoga Challenge with Harry Smith and Adriene Mishler</w:t>
      </w:r>
    </w:p>
    <w:p w14:paraId="223FDBAD" w14:textId="00C5A4A3" w:rsidR="00120F12" w:rsidRDefault="00120F12" w:rsidP="000D01DE">
      <w:hyperlink r:id="rId5" w:history="1">
        <w:r>
          <w:rPr>
            <w:rStyle w:val="Hyperlink"/>
          </w:rPr>
          <w:t>https://www.today.com/health/yoga-adriene-7-days-yoga-adriene-mishler-t172779?icid=canonical_related</w:t>
        </w:r>
      </w:hyperlink>
    </w:p>
    <w:p w14:paraId="00D7B4E9" w14:textId="57D4B55E" w:rsidR="00FC23AA" w:rsidRDefault="00FC23AA">
      <w:pPr>
        <w:rPr>
          <w:sz w:val="22"/>
          <w:szCs w:val="22"/>
        </w:rPr>
      </w:pPr>
    </w:p>
    <w:p w14:paraId="75CE2F4B" w14:textId="77777777" w:rsidR="00FC23AA" w:rsidRPr="00FC23AA" w:rsidRDefault="00FC23AA" w:rsidP="00FC23AA">
      <w:pPr>
        <w:textAlignment w:val="baseline"/>
        <w:rPr>
          <w:rFonts w:ascii="Calibri" w:hAnsi="Calibri" w:cs="Calibri"/>
          <w:color w:val="000000"/>
          <w:sz w:val="22"/>
          <w:szCs w:val="22"/>
        </w:rPr>
      </w:pPr>
      <w:r w:rsidRPr="00FC23AA">
        <w:rPr>
          <w:rFonts w:ascii="Calibri" w:hAnsi="Calibri" w:cs="Calibri"/>
          <w:color w:val="000000"/>
          <w:sz w:val="22"/>
          <w:szCs w:val="22"/>
        </w:rPr>
        <w:t>this link has some very helpful advice to parents</w:t>
      </w:r>
    </w:p>
    <w:p w14:paraId="76C16F0D" w14:textId="01F94DE8" w:rsidR="00FC23AA" w:rsidRDefault="00FC23AA" w:rsidP="00FC23AA">
      <w:pPr>
        <w:rPr>
          <w:sz w:val="22"/>
          <w:szCs w:val="22"/>
        </w:rPr>
      </w:pPr>
      <w:r w:rsidRPr="00FC23AA">
        <w:rPr>
          <w:rFonts w:ascii="Calibri" w:hAnsi="Calibri" w:cs="Calibri"/>
          <w:color w:val="000000"/>
          <w:sz w:val="22"/>
          <w:szCs w:val="22"/>
        </w:rPr>
        <w:t>**. </w:t>
      </w:r>
      <w:hyperlink r:id="rId6" w:tgtFrame="_blank" w:history="1">
        <w:r w:rsidRPr="00FC23AA">
          <w:rPr>
            <w:rStyle w:val="Hyperlink"/>
            <w:rFonts w:ascii="Calibri" w:hAnsi="Calibri" w:cs="Calibri"/>
            <w:sz w:val="22"/>
            <w:szCs w:val="22"/>
            <w:bdr w:val="none" w:sz="0" w:space="0" w:color="auto" w:frame="1"/>
          </w:rPr>
          <w:t>https://www.today.com/parents/coronavius-schools-closed-here-s-how-teach-kids-home-t175904</w:t>
        </w:r>
      </w:hyperlink>
    </w:p>
    <w:p w14:paraId="255180BB" w14:textId="77777777" w:rsidR="00FC23AA" w:rsidRPr="00FC23AA" w:rsidRDefault="00FC23AA">
      <w:pPr>
        <w:rPr>
          <w:sz w:val="22"/>
          <w:szCs w:val="22"/>
        </w:rPr>
      </w:pPr>
    </w:p>
    <w:p w14:paraId="5B44905B" w14:textId="4AFF5292" w:rsidR="00405465" w:rsidRPr="00FC23AA" w:rsidRDefault="00314058">
      <w:pPr>
        <w:rPr>
          <w:sz w:val="22"/>
          <w:szCs w:val="22"/>
        </w:rPr>
      </w:pPr>
      <w:r w:rsidRPr="00FC23AA">
        <w:rPr>
          <w:sz w:val="22"/>
          <w:szCs w:val="22"/>
        </w:rPr>
        <w:t>**</w:t>
      </w:r>
      <w:r w:rsidR="00405465" w:rsidRPr="00FC23AA">
        <w:rPr>
          <w:sz w:val="22"/>
          <w:szCs w:val="22"/>
        </w:rPr>
        <w:t xml:space="preserve">Write your story Fiction or Non- Fiction </w:t>
      </w:r>
      <w:r w:rsidRPr="00FC23AA">
        <w:rPr>
          <w:sz w:val="22"/>
          <w:szCs w:val="22"/>
        </w:rPr>
        <w:t xml:space="preserve">story </w:t>
      </w:r>
      <w:r w:rsidR="00405465" w:rsidRPr="00FC23AA">
        <w:rPr>
          <w:sz w:val="22"/>
          <w:szCs w:val="22"/>
        </w:rPr>
        <w:t xml:space="preserve">on </w:t>
      </w:r>
      <w:hyperlink r:id="rId7" w:history="1">
        <w:r w:rsidRPr="00FC23AA">
          <w:rPr>
            <w:rStyle w:val="Hyperlink"/>
            <w:sz w:val="22"/>
            <w:szCs w:val="22"/>
          </w:rPr>
          <w:t>www.mixbook.com</w:t>
        </w:r>
      </w:hyperlink>
      <w:r w:rsidRPr="00FC23AA">
        <w:rPr>
          <w:sz w:val="22"/>
          <w:szCs w:val="22"/>
        </w:rPr>
        <w:t xml:space="preserve"> (its free)</w:t>
      </w:r>
    </w:p>
    <w:p w14:paraId="400F906B" w14:textId="77777777" w:rsidR="00314058" w:rsidRPr="00FC23AA" w:rsidRDefault="00314058">
      <w:pPr>
        <w:rPr>
          <w:sz w:val="22"/>
          <w:szCs w:val="22"/>
        </w:rPr>
      </w:pPr>
    </w:p>
    <w:p w14:paraId="73C0421D" w14:textId="2CE704C1" w:rsidR="00314058" w:rsidRPr="00FC23AA" w:rsidRDefault="00314058" w:rsidP="00314058">
      <w:pPr>
        <w:textAlignment w:val="baseline"/>
        <w:rPr>
          <w:rFonts w:ascii="Calibri" w:hAnsi="Calibri" w:cs="Calibri"/>
          <w:color w:val="000000"/>
          <w:sz w:val="22"/>
          <w:szCs w:val="22"/>
        </w:rPr>
      </w:pPr>
      <w:r w:rsidRPr="00FC23AA">
        <w:rPr>
          <w:rFonts w:ascii="Calibri" w:hAnsi="Calibri" w:cs="Calibri"/>
          <w:color w:val="000000"/>
          <w:sz w:val="22"/>
          <w:szCs w:val="22"/>
        </w:rPr>
        <w:t xml:space="preserve">** </w:t>
      </w:r>
      <w:proofErr w:type="spellStart"/>
      <w:r w:rsidRPr="00FC23AA">
        <w:rPr>
          <w:rFonts w:ascii="Calibri" w:hAnsi="Calibri" w:cs="Calibri"/>
          <w:color w:val="000000"/>
          <w:sz w:val="22"/>
          <w:szCs w:val="22"/>
        </w:rPr>
        <w:t>iReady</w:t>
      </w:r>
      <w:proofErr w:type="spellEnd"/>
      <w:r w:rsidRPr="00FC23AA">
        <w:rPr>
          <w:rFonts w:ascii="Calibri" w:hAnsi="Calibri" w:cs="Calibri"/>
          <w:color w:val="000000"/>
          <w:sz w:val="22"/>
          <w:szCs w:val="22"/>
        </w:rPr>
        <w:t xml:space="preserve"> </w:t>
      </w:r>
      <w:r w:rsidRPr="00FC23AA">
        <w:rPr>
          <w:rFonts w:ascii="Calibri" w:hAnsi="Calibri" w:cs="Calibri"/>
          <w:color w:val="000000"/>
          <w:sz w:val="22"/>
          <w:szCs w:val="22"/>
        </w:rPr>
        <w:t xml:space="preserve">(can be logged in through Clever) </w:t>
      </w:r>
      <w:r w:rsidRPr="00FC23AA">
        <w:rPr>
          <w:rFonts w:ascii="Calibri" w:hAnsi="Calibri" w:cs="Calibri"/>
          <w:color w:val="000000"/>
          <w:sz w:val="22"/>
          <w:szCs w:val="22"/>
        </w:rPr>
        <w:t xml:space="preserve">has been working to create at home packets I have been telling my parents this is a super </w:t>
      </w:r>
      <w:proofErr w:type="gramStart"/>
      <w:r w:rsidRPr="00FC23AA">
        <w:rPr>
          <w:rFonts w:ascii="Calibri" w:hAnsi="Calibri" w:cs="Calibri"/>
          <w:color w:val="000000"/>
          <w:sz w:val="22"/>
          <w:szCs w:val="22"/>
        </w:rPr>
        <w:t>on line</w:t>
      </w:r>
      <w:proofErr w:type="gramEnd"/>
      <w:r w:rsidRPr="00FC23AA">
        <w:rPr>
          <w:rFonts w:ascii="Calibri" w:hAnsi="Calibri" w:cs="Calibri"/>
          <w:color w:val="000000"/>
          <w:sz w:val="22"/>
          <w:szCs w:val="22"/>
        </w:rPr>
        <w:t xml:space="preserve"> tool that does mix assignments with fun brain break</w:t>
      </w:r>
      <w:r w:rsidRPr="00FC23AA">
        <w:rPr>
          <w:rFonts w:ascii="Calibri" w:hAnsi="Calibri" w:cs="Calibri"/>
          <w:color w:val="000000"/>
          <w:sz w:val="22"/>
          <w:szCs w:val="22"/>
        </w:rPr>
        <w:t>s</w:t>
      </w:r>
      <w:r w:rsidRPr="00FC23AA">
        <w:rPr>
          <w:rFonts w:ascii="Calibri" w:hAnsi="Calibri" w:cs="Calibri"/>
          <w:color w:val="000000"/>
          <w:sz w:val="22"/>
          <w:szCs w:val="22"/>
        </w:rPr>
        <w:t xml:space="preserve">.  </w:t>
      </w:r>
      <w:r w:rsidRPr="00FC23AA">
        <w:rPr>
          <w:rFonts w:ascii="Calibri" w:hAnsi="Calibri" w:cs="Calibri"/>
          <w:color w:val="000000"/>
          <w:sz w:val="22"/>
          <w:szCs w:val="22"/>
        </w:rPr>
        <w:t>H</w:t>
      </w:r>
      <w:r w:rsidRPr="00FC23AA">
        <w:rPr>
          <w:rFonts w:ascii="Calibri" w:hAnsi="Calibri" w:cs="Calibri"/>
          <w:color w:val="000000"/>
          <w:sz w:val="22"/>
          <w:szCs w:val="22"/>
        </w:rPr>
        <w:t xml:space="preserve">eads up </w:t>
      </w:r>
      <w:r w:rsidRPr="00FC23AA">
        <w:rPr>
          <w:rFonts w:ascii="Calibri" w:hAnsi="Calibri" w:cs="Calibri"/>
          <w:color w:val="000000"/>
          <w:sz w:val="22"/>
          <w:szCs w:val="22"/>
        </w:rPr>
        <w:t>just in-case your child does not tell you they can</w:t>
      </w:r>
      <w:r w:rsidRPr="00FC23AA">
        <w:rPr>
          <w:rFonts w:ascii="Calibri" w:hAnsi="Calibri" w:cs="Calibri"/>
          <w:color w:val="000000"/>
          <w:sz w:val="22"/>
          <w:szCs w:val="22"/>
        </w:rPr>
        <w:t xml:space="preserve"> select the game side so encourage the completion of activities then reward with brain break.</w:t>
      </w:r>
    </w:p>
    <w:p w14:paraId="31B548D9" w14:textId="3024297F" w:rsidR="00314058" w:rsidRPr="00FC23AA" w:rsidRDefault="00314058" w:rsidP="00314058">
      <w:pPr>
        <w:textAlignment w:val="baseline"/>
        <w:rPr>
          <w:rFonts w:ascii="Calibri" w:hAnsi="Calibri" w:cs="Calibri"/>
          <w:color w:val="000000"/>
          <w:sz w:val="22"/>
          <w:szCs w:val="22"/>
        </w:rPr>
      </w:pPr>
      <w:hyperlink r:id="rId8" w:tgtFrame="_blank" w:history="1">
        <w:r w:rsidRPr="00FC23AA">
          <w:rPr>
            <w:rStyle w:val="Hyperlink"/>
            <w:rFonts w:ascii="Calibri" w:hAnsi="Calibri" w:cs="Calibri"/>
            <w:sz w:val="22"/>
            <w:szCs w:val="22"/>
            <w:bdr w:val="none" w:sz="0" w:space="0" w:color="auto" w:frame="1"/>
            <w:shd w:val="clear" w:color="auto" w:fill="FFFFFF"/>
          </w:rPr>
          <w:t>https://www.curriculumassociates.com/supporting-students-away-from-school</w:t>
        </w:r>
      </w:hyperlink>
    </w:p>
    <w:p w14:paraId="7658B1B1" w14:textId="43A5DB39" w:rsidR="00314058" w:rsidRPr="00FC23AA" w:rsidRDefault="00314058" w:rsidP="00314058">
      <w:pPr>
        <w:textAlignment w:val="baseline"/>
        <w:rPr>
          <w:rFonts w:ascii="Calibri" w:hAnsi="Calibri" w:cs="Calibri"/>
          <w:color w:val="000000"/>
          <w:sz w:val="22"/>
          <w:szCs w:val="22"/>
        </w:rPr>
      </w:pPr>
    </w:p>
    <w:p w14:paraId="1A0FCFE6" w14:textId="041CA48F" w:rsidR="000D01DE" w:rsidRDefault="000D01DE" w:rsidP="00314058">
      <w:pPr>
        <w:textAlignment w:val="baseline"/>
        <w:rPr>
          <w:rFonts w:ascii="Calibri" w:hAnsi="Calibri" w:cs="Calibri"/>
          <w:color w:val="000000"/>
          <w:sz w:val="22"/>
          <w:szCs w:val="22"/>
        </w:rPr>
      </w:pPr>
      <w:r>
        <w:rPr>
          <w:rFonts w:ascii="Calibri" w:hAnsi="Calibri" w:cs="Calibri"/>
          <w:color w:val="000000"/>
          <w:sz w:val="22"/>
          <w:szCs w:val="22"/>
        </w:rPr>
        <w:t>**</w:t>
      </w:r>
      <w:proofErr w:type="spellStart"/>
      <w:r>
        <w:rPr>
          <w:rFonts w:ascii="Calibri" w:hAnsi="Calibri" w:cs="Calibri"/>
          <w:color w:val="000000"/>
          <w:sz w:val="22"/>
          <w:szCs w:val="22"/>
        </w:rPr>
        <w:t>Tinkercad</w:t>
      </w:r>
      <w:proofErr w:type="spellEnd"/>
      <w:r>
        <w:rPr>
          <w:rFonts w:ascii="Calibri" w:hAnsi="Calibri" w:cs="Calibri"/>
          <w:color w:val="000000"/>
          <w:sz w:val="22"/>
          <w:szCs w:val="22"/>
        </w:rPr>
        <w:t xml:space="preserve"> </w:t>
      </w:r>
      <w:r w:rsidR="00120F12">
        <w:rPr>
          <w:rFonts w:ascii="Calibri" w:hAnsi="Calibri" w:cs="Calibri"/>
          <w:color w:val="000000"/>
          <w:sz w:val="22"/>
          <w:szCs w:val="22"/>
        </w:rPr>
        <w:t>p</w:t>
      </w:r>
      <w:r>
        <w:rPr>
          <w:rFonts w:ascii="Calibri" w:hAnsi="Calibri" w:cs="Calibri"/>
          <w:color w:val="000000"/>
          <w:sz w:val="22"/>
          <w:szCs w:val="22"/>
        </w:rPr>
        <w:t xml:space="preserve">ut those </w:t>
      </w:r>
      <w:proofErr w:type="spellStart"/>
      <w:r>
        <w:rPr>
          <w:rFonts w:ascii="Calibri" w:hAnsi="Calibri" w:cs="Calibri"/>
          <w:color w:val="000000"/>
          <w:sz w:val="22"/>
          <w:szCs w:val="22"/>
        </w:rPr>
        <w:t>Mindcraft</w:t>
      </w:r>
      <w:proofErr w:type="spellEnd"/>
      <w:r>
        <w:rPr>
          <w:rFonts w:ascii="Calibri" w:hAnsi="Calibri" w:cs="Calibri"/>
          <w:color w:val="000000"/>
          <w:sz w:val="22"/>
          <w:szCs w:val="22"/>
        </w:rPr>
        <w:t xml:space="preserve"> skills to work design a 3D project to print</w:t>
      </w:r>
    </w:p>
    <w:p w14:paraId="04EC9C53" w14:textId="77777777" w:rsidR="000D01DE" w:rsidRDefault="000D01DE" w:rsidP="000D01DE">
      <w:hyperlink r:id="rId9" w:history="1">
        <w:r>
          <w:rPr>
            <w:rStyle w:val="Hyperlink"/>
          </w:rPr>
          <w:t>https://www.tinkercad.com/</w:t>
        </w:r>
      </w:hyperlink>
    </w:p>
    <w:p w14:paraId="1075B792" w14:textId="77777777" w:rsidR="000D01DE" w:rsidRDefault="000D01DE" w:rsidP="00314058">
      <w:pPr>
        <w:textAlignment w:val="baseline"/>
        <w:rPr>
          <w:rFonts w:ascii="Calibri" w:hAnsi="Calibri" w:cs="Calibri"/>
          <w:color w:val="000000"/>
          <w:sz w:val="22"/>
          <w:szCs w:val="22"/>
        </w:rPr>
      </w:pPr>
    </w:p>
    <w:p w14:paraId="6E282F51" w14:textId="6BA7690B" w:rsidR="00314058" w:rsidRPr="00FC23AA" w:rsidRDefault="00314058" w:rsidP="00314058">
      <w:pPr>
        <w:textAlignment w:val="baseline"/>
        <w:rPr>
          <w:rFonts w:ascii="Calibri" w:hAnsi="Calibri" w:cs="Calibri"/>
          <w:color w:val="000000"/>
          <w:sz w:val="22"/>
          <w:szCs w:val="22"/>
        </w:rPr>
      </w:pPr>
      <w:r w:rsidRPr="00FC23AA">
        <w:rPr>
          <w:rFonts w:ascii="Calibri" w:hAnsi="Calibri" w:cs="Calibri"/>
          <w:color w:val="000000"/>
          <w:sz w:val="22"/>
          <w:szCs w:val="22"/>
        </w:rPr>
        <w:t>Take a virtual safari use your computer to go to the zoo</w:t>
      </w:r>
    </w:p>
    <w:p w14:paraId="16AC1703" w14:textId="77777777" w:rsidR="00314058" w:rsidRPr="00FC23AA" w:rsidRDefault="00314058" w:rsidP="00314058">
      <w:pPr>
        <w:textAlignment w:val="baseline"/>
        <w:rPr>
          <w:rFonts w:ascii="Calibri" w:hAnsi="Calibri" w:cs="Calibri"/>
          <w:color w:val="000000"/>
          <w:sz w:val="22"/>
          <w:szCs w:val="22"/>
        </w:rPr>
      </w:pPr>
      <w:r w:rsidRPr="00FC23AA">
        <w:rPr>
          <w:rFonts w:ascii="Calibri" w:hAnsi="Calibri" w:cs="Calibri"/>
          <w:color w:val="000000"/>
          <w:sz w:val="22"/>
          <w:szCs w:val="22"/>
        </w:rPr>
        <w:t>**</w:t>
      </w:r>
      <w:hyperlink r:id="rId10" w:tgtFrame="_blank" w:history="1">
        <w:r w:rsidRPr="00FC23AA">
          <w:rPr>
            <w:rStyle w:val="Hyperlink"/>
            <w:rFonts w:ascii="Calibri" w:hAnsi="Calibri" w:cs="Calibri"/>
            <w:sz w:val="22"/>
            <w:szCs w:val="22"/>
            <w:bdr w:val="none" w:sz="0" w:space="0" w:color="auto" w:frame="1"/>
          </w:rPr>
          <w:t>https://www.wkyc.com/mobile/article/entertainment/cincinnati-zoo-to-start-home-safari-facebook-live-to-keep-kids-learning-during-their-time-off/95-4d957e04-50dc-4f18-9e9c-63e8dd5012f4</w:t>
        </w:r>
      </w:hyperlink>
    </w:p>
    <w:p w14:paraId="12B87F7B" w14:textId="77777777" w:rsidR="00314058" w:rsidRPr="00FC23AA" w:rsidRDefault="00314058" w:rsidP="00314058">
      <w:pPr>
        <w:textAlignment w:val="baseline"/>
        <w:rPr>
          <w:rFonts w:ascii="Calibri" w:hAnsi="Calibri" w:cs="Calibri"/>
          <w:color w:val="000000"/>
          <w:sz w:val="22"/>
          <w:szCs w:val="22"/>
        </w:rPr>
      </w:pPr>
    </w:p>
    <w:p w14:paraId="33AA0A38" w14:textId="77777777" w:rsidR="00314058" w:rsidRPr="00FC23AA" w:rsidRDefault="00314058" w:rsidP="00314058">
      <w:pPr>
        <w:textAlignment w:val="baseline"/>
        <w:rPr>
          <w:rFonts w:ascii="Calibri" w:hAnsi="Calibri" w:cs="Calibri"/>
          <w:color w:val="000000"/>
          <w:sz w:val="22"/>
          <w:szCs w:val="22"/>
        </w:rPr>
      </w:pPr>
      <w:r w:rsidRPr="00FC23AA">
        <w:rPr>
          <w:rFonts w:ascii="Calibri" w:hAnsi="Calibri" w:cs="Calibri"/>
          <w:color w:val="000000"/>
          <w:sz w:val="22"/>
          <w:szCs w:val="22"/>
        </w:rPr>
        <w:t>Need an educational show... Netflix has a lot</w:t>
      </w:r>
    </w:p>
    <w:p w14:paraId="1D56D5EC" w14:textId="77777777" w:rsidR="00314058" w:rsidRPr="00FC23AA" w:rsidRDefault="00314058" w:rsidP="00314058">
      <w:pPr>
        <w:textAlignment w:val="baseline"/>
        <w:rPr>
          <w:rFonts w:ascii="Calibri" w:hAnsi="Calibri" w:cs="Calibri"/>
          <w:color w:val="000000"/>
          <w:sz w:val="22"/>
          <w:szCs w:val="22"/>
        </w:rPr>
      </w:pPr>
      <w:r w:rsidRPr="00FC23AA">
        <w:rPr>
          <w:rFonts w:ascii="Calibri" w:hAnsi="Calibri" w:cs="Calibri"/>
          <w:color w:val="000000"/>
          <w:sz w:val="22"/>
          <w:szCs w:val="22"/>
        </w:rPr>
        <w:t>**</w:t>
      </w:r>
      <w:hyperlink r:id="rId11" w:tgtFrame="_blank" w:history="1">
        <w:r w:rsidRPr="00FC23AA">
          <w:rPr>
            <w:rStyle w:val="Hyperlink"/>
            <w:rFonts w:ascii="Calibri" w:hAnsi="Calibri" w:cs="Calibri"/>
            <w:sz w:val="22"/>
            <w:szCs w:val="22"/>
            <w:bdr w:val="none" w:sz="0" w:space="0" w:color="auto" w:frame="1"/>
            <w:shd w:val="clear" w:color="auto" w:fill="FFFFFF"/>
          </w:rPr>
          <w:t>https://homeschoolhideout.com/educational-shows-on-netflix/</w:t>
        </w:r>
      </w:hyperlink>
    </w:p>
    <w:p w14:paraId="07EEAC5A" w14:textId="6A56B22A" w:rsidR="00314058" w:rsidRPr="00FC23AA" w:rsidRDefault="00314058">
      <w:pPr>
        <w:rPr>
          <w:sz w:val="22"/>
          <w:szCs w:val="22"/>
        </w:rPr>
      </w:pPr>
    </w:p>
    <w:p w14:paraId="76263991" w14:textId="0862293A" w:rsidR="00314058" w:rsidRPr="00FC23AA" w:rsidRDefault="00314058" w:rsidP="00314058">
      <w:pPr>
        <w:textAlignment w:val="baseline"/>
        <w:rPr>
          <w:rFonts w:ascii="Calibri" w:hAnsi="Calibri" w:cs="Calibri"/>
          <w:color w:val="000000"/>
          <w:sz w:val="22"/>
          <w:szCs w:val="22"/>
        </w:rPr>
      </w:pPr>
      <w:r w:rsidRPr="00FC23AA">
        <w:rPr>
          <w:rFonts w:ascii="Calibri" w:hAnsi="Calibri" w:cs="Calibri"/>
          <w:color w:val="000000"/>
          <w:sz w:val="22"/>
          <w:szCs w:val="22"/>
        </w:rPr>
        <w:t xml:space="preserve">Need </w:t>
      </w:r>
      <w:r w:rsidRPr="00FC23AA">
        <w:rPr>
          <w:rFonts w:ascii="Calibri" w:hAnsi="Calibri" w:cs="Calibri"/>
          <w:color w:val="000000"/>
          <w:sz w:val="22"/>
          <w:szCs w:val="22"/>
        </w:rPr>
        <w:t>to add</w:t>
      </w:r>
      <w:r w:rsidRPr="00FC23AA">
        <w:rPr>
          <w:rFonts w:ascii="Calibri" w:hAnsi="Calibri" w:cs="Calibri"/>
          <w:color w:val="000000"/>
          <w:sz w:val="22"/>
          <w:szCs w:val="22"/>
        </w:rPr>
        <w:t xml:space="preserve"> some cultur</w:t>
      </w:r>
      <w:r w:rsidRPr="00FC23AA">
        <w:rPr>
          <w:rFonts w:ascii="Calibri" w:hAnsi="Calibri" w:cs="Calibri"/>
          <w:color w:val="000000"/>
          <w:sz w:val="22"/>
          <w:szCs w:val="22"/>
        </w:rPr>
        <w:t>e?  ~</w:t>
      </w:r>
      <w:r w:rsidRPr="00FC23AA">
        <w:rPr>
          <w:rFonts w:ascii="Calibri" w:hAnsi="Calibri" w:cs="Calibri"/>
          <w:color w:val="000000"/>
          <w:sz w:val="22"/>
          <w:szCs w:val="22"/>
        </w:rPr>
        <w:t xml:space="preserve"> museum virtual field trips.</w:t>
      </w:r>
    </w:p>
    <w:p w14:paraId="337B6131" w14:textId="38D44CFE" w:rsidR="00314058" w:rsidRPr="00FC23AA" w:rsidRDefault="00314058" w:rsidP="00314058">
      <w:pPr>
        <w:rPr>
          <w:sz w:val="22"/>
          <w:szCs w:val="22"/>
        </w:rPr>
      </w:pPr>
      <w:r w:rsidRPr="00FC23AA">
        <w:rPr>
          <w:rFonts w:ascii="Calibri" w:hAnsi="Calibri" w:cs="Calibri"/>
          <w:color w:val="000000"/>
          <w:sz w:val="22"/>
          <w:szCs w:val="22"/>
          <w:shd w:val="clear" w:color="auto" w:fill="FFFFFF"/>
        </w:rPr>
        <w:t>**</w:t>
      </w:r>
      <w:hyperlink r:id="rId12" w:tgtFrame="_blank" w:history="1">
        <w:r w:rsidRPr="00FC23AA">
          <w:rPr>
            <w:rStyle w:val="Hyperlink"/>
            <w:rFonts w:ascii="Calibri" w:hAnsi="Calibri" w:cs="Calibri"/>
            <w:sz w:val="22"/>
            <w:szCs w:val="22"/>
            <w:bdr w:val="none" w:sz="0" w:space="0" w:color="auto" w:frame="1"/>
            <w:shd w:val="clear" w:color="auto" w:fill="FFFFFF"/>
          </w:rPr>
          <w:t>https://www.travelandleisure.com/attractions/museums-galleries/museums-with-virtual-tours?fbclid=IwAR1Ka2y10zfmgJ0IbcZ-hfacpvrWsnQcY09P3mZPw7jR2P3bjfbj_0EmzYQ</w:t>
        </w:r>
      </w:hyperlink>
    </w:p>
    <w:p w14:paraId="439A8B95" w14:textId="1AE9AEC5" w:rsidR="00314058" w:rsidRPr="00FC23AA" w:rsidRDefault="00314058" w:rsidP="00314058">
      <w:pPr>
        <w:rPr>
          <w:sz w:val="22"/>
          <w:szCs w:val="22"/>
        </w:rPr>
      </w:pPr>
    </w:p>
    <w:p w14:paraId="4267AA8D" w14:textId="018D57A3" w:rsidR="00314058" w:rsidRPr="00FC23AA" w:rsidRDefault="00314058" w:rsidP="00314058">
      <w:pPr>
        <w:shd w:val="clear" w:color="auto" w:fill="FFFFFF"/>
        <w:textAlignment w:val="baseline"/>
        <w:rPr>
          <w:rFonts w:ascii="Calibri" w:hAnsi="Calibri" w:cs="Calibri"/>
          <w:color w:val="000000"/>
          <w:sz w:val="22"/>
          <w:szCs w:val="22"/>
        </w:rPr>
      </w:pPr>
      <w:r w:rsidRPr="00FC23AA">
        <w:rPr>
          <w:rFonts w:ascii="Calibri" w:hAnsi="Calibri" w:cs="Calibri"/>
          <w:color w:val="000000"/>
          <w:sz w:val="22"/>
          <w:szCs w:val="22"/>
        </w:rPr>
        <w:t xml:space="preserve">Problem Based Learning Project offers super resources for PBL projects that the </w:t>
      </w:r>
      <w:r w:rsidRPr="00FC23AA">
        <w:rPr>
          <w:rFonts w:ascii="Calibri" w:hAnsi="Calibri" w:cs="Calibri"/>
          <w:color w:val="000000"/>
          <w:sz w:val="22"/>
          <w:szCs w:val="22"/>
        </w:rPr>
        <w:t>w</w:t>
      </w:r>
      <w:r w:rsidRPr="00FC23AA">
        <w:rPr>
          <w:rFonts w:ascii="Calibri" w:hAnsi="Calibri" w:cs="Calibri"/>
          <w:color w:val="000000"/>
          <w:sz w:val="22"/>
          <w:szCs w:val="22"/>
        </w:rPr>
        <w:t>hole family can work on.  They provide temporary password parents can go on and find things their child might like.</w:t>
      </w:r>
    </w:p>
    <w:p w14:paraId="1E06AFA7" w14:textId="2667C402" w:rsidR="00314058" w:rsidRPr="00FC23AA" w:rsidRDefault="00314058" w:rsidP="00314058">
      <w:pPr>
        <w:shd w:val="clear" w:color="auto" w:fill="FFFFFF"/>
        <w:textAlignment w:val="baseline"/>
        <w:rPr>
          <w:rFonts w:ascii="Calibri" w:hAnsi="Calibri" w:cs="Calibri"/>
          <w:color w:val="000000"/>
          <w:sz w:val="22"/>
          <w:szCs w:val="22"/>
        </w:rPr>
      </w:pPr>
      <w:r w:rsidRPr="00FC23AA">
        <w:rPr>
          <w:rFonts w:ascii="Calibri" w:hAnsi="Calibri" w:cs="Calibri"/>
          <w:color w:val="000000"/>
          <w:sz w:val="22"/>
          <w:szCs w:val="22"/>
        </w:rPr>
        <w:t>**</w:t>
      </w:r>
      <w:hyperlink r:id="rId13" w:tgtFrame="_blank" w:history="1">
        <w:r w:rsidRPr="00FC23AA">
          <w:rPr>
            <w:rStyle w:val="Hyperlink"/>
            <w:rFonts w:ascii="Calibri" w:hAnsi="Calibri" w:cs="Calibri"/>
            <w:sz w:val="22"/>
            <w:szCs w:val="22"/>
            <w:bdr w:val="none" w:sz="0" w:space="0" w:color="auto" w:frame="1"/>
          </w:rPr>
          <w:t>http://pblproject.com/Home.aspx</w:t>
        </w:r>
      </w:hyperlink>
    </w:p>
    <w:p w14:paraId="75D7589E" w14:textId="616F8D36" w:rsidR="00314058" w:rsidRPr="00FC23AA" w:rsidRDefault="00314058" w:rsidP="00314058">
      <w:pPr>
        <w:shd w:val="clear" w:color="auto" w:fill="FFFFFF"/>
        <w:textAlignment w:val="baseline"/>
        <w:rPr>
          <w:rFonts w:ascii="Calibri" w:hAnsi="Calibri" w:cs="Calibri"/>
          <w:color w:val="000000"/>
          <w:sz w:val="22"/>
          <w:szCs w:val="22"/>
        </w:rPr>
      </w:pPr>
    </w:p>
    <w:p w14:paraId="504F4AA5" w14:textId="792EE8E6" w:rsidR="00314058" w:rsidRPr="00FC23AA" w:rsidRDefault="00314058" w:rsidP="00314058">
      <w:pPr>
        <w:rPr>
          <w:sz w:val="22"/>
          <w:szCs w:val="22"/>
        </w:rPr>
      </w:pPr>
      <w:r w:rsidRPr="00FC23AA">
        <w:rPr>
          <w:rFonts w:ascii="Calibri" w:hAnsi="Calibri" w:cs="Calibri"/>
          <w:color w:val="000000"/>
          <w:sz w:val="22"/>
          <w:szCs w:val="22"/>
          <w:shd w:val="clear" w:color="auto" w:fill="FFFFFF"/>
        </w:rPr>
        <w:t>**</w:t>
      </w:r>
      <w:hyperlink r:id="rId14" w:history="1">
        <w:r w:rsidRPr="00FC23AA">
          <w:rPr>
            <w:rStyle w:val="Hyperlink"/>
            <w:rFonts w:ascii="Calibri" w:hAnsi="Calibri" w:cs="Calibri"/>
            <w:sz w:val="22"/>
            <w:szCs w:val="22"/>
            <w:bdr w:val="none" w:sz="0" w:space="0" w:color="auto" w:frame="1"/>
            <w:shd w:val="clear" w:color="auto" w:fill="FFFFFF"/>
          </w:rPr>
          <w:t>https://www.setgame.com/set/puzzle</w:t>
        </w:r>
      </w:hyperlink>
      <w:r w:rsidRPr="00FC23AA">
        <w:rPr>
          <w:rFonts w:ascii="Calibri" w:hAnsi="Calibri" w:cs="Calibri"/>
          <w:color w:val="000000"/>
          <w:sz w:val="22"/>
          <w:szCs w:val="22"/>
          <w:bdr w:val="none" w:sz="0" w:space="0" w:color="auto" w:frame="1"/>
          <w:shd w:val="clear" w:color="auto" w:fill="FFFFFF"/>
        </w:rPr>
        <w:t> and </w:t>
      </w:r>
      <w:hyperlink r:id="rId15" w:tgtFrame="_blank" w:history="1">
        <w:r w:rsidRPr="00FC23AA">
          <w:rPr>
            <w:rStyle w:val="Hyperlink"/>
            <w:rFonts w:ascii="Calibri" w:hAnsi="Calibri" w:cs="Calibri"/>
            <w:sz w:val="22"/>
            <w:szCs w:val="22"/>
            <w:bdr w:val="none" w:sz="0" w:space="0" w:color="auto" w:frame="1"/>
            <w:shd w:val="clear" w:color="auto" w:fill="FFFFFF"/>
          </w:rPr>
          <w:t>http://www.dailysudoku.com/sudoku/archive/index.html</w:t>
        </w:r>
      </w:hyperlink>
      <w:r w:rsidRPr="00FC23AA">
        <w:rPr>
          <w:rFonts w:ascii="Calibri" w:hAnsi="Calibri" w:cs="Calibri"/>
          <w:color w:val="000000"/>
          <w:sz w:val="22"/>
          <w:szCs w:val="22"/>
          <w:bdr w:val="none" w:sz="0" w:space="0" w:color="auto" w:frame="1"/>
          <w:shd w:val="clear" w:color="auto" w:fill="FFFFFF"/>
        </w:rPr>
        <w:t> offer free daily challenges that can be done independently or as a family.  </w:t>
      </w:r>
    </w:p>
    <w:p w14:paraId="2E9C3B33" w14:textId="77777777" w:rsidR="00FC23AA" w:rsidRPr="00FC23AA" w:rsidRDefault="00FC23AA" w:rsidP="00314058">
      <w:pPr>
        <w:shd w:val="clear" w:color="auto" w:fill="FFFFFF"/>
        <w:textAlignment w:val="baseline"/>
        <w:rPr>
          <w:rFonts w:ascii="Calibri" w:hAnsi="Calibri" w:cs="Calibri"/>
          <w:color w:val="000000"/>
          <w:sz w:val="22"/>
          <w:szCs w:val="22"/>
        </w:rPr>
      </w:pPr>
    </w:p>
    <w:p w14:paraId="5B5E20D0" w14:textId="425A0E24" w:rsidR="00FC23AA" w:rsidRPr="00FC23AA" w:rsidRDefault="00314058" w:rsidP="00314058">
      <w:pPr>
        <w:rPr>
          <w:rFonts w:ascii="Times New Roman" w:hAnsi="Times New Roman" w:cs="Times New Roman"/>
          <w:sz w:val="22"/>
          <w:szCs w:val="22"/>
        </w:rPr>
      </w:pPr>
      <w:proofErr w:type="spellStart"/>
      <w:r w:rsidRPr="00FC23AA">
        <w:rPr>
          <w:rFonts w:ascii="Times New Roman" w:hAnsi="Times New Roman" w:cs="Times New Roman"/>
          <w:sz w:val="22"/>
          <w:szCs w:val="22"/>
        </w:rPr>
        <w:t>GregTangMath</w:t>
      </w:r>
      <w:proofErr w:type="spellEnd"/>
      <w:r w:rsidRPr="00FC23AA">
        <w:rPr>
          <w:rFonts w:ascii="Times New Roman" w:hAnsi="Times New Roman" w:cs="Times New Roman"/>
          <w:sz w:val="22"/>
          <w:szCs w:val="22"/>
        </w:rPr>
        <w:t xml:space="preserve"> is offering some really fun Math challenges.  </w:t>
      </w:r>
      <w:r w:rsidR="009E145F" w:rsidRPr="00FC23AA">
        <w:rPr>
          <w:rFonts w:ascii="Times New Roman" w:hAnsi="Times New Roman" w:cs="Times New Roman"/>
          <w:sz w:val="22"/>
          <w:szCs w:val="22"/>
        </w:rPr>
        <w:t>We often do their Spring challenge at school now they can do it at hom</w:t>
      </w:r>
      <w:r w:rsidR="00FC23AA" w:rsidRPr="00FC23AA">
        <w:rPr>
          <w:rFonts w:ascii="Times New Roman" w:hAnsi="Times New Roman" w:cs="Times New Roman"/>
          <w:sz w:val="22"/>
          <w:szCs w:val="22"/>
        </w:rPr>
        <w:t>e</w:t>
      </w:r>
    </w:p>
    <w:p w14:paraId="73F18B8A" w14:textId="61B3D795" w:rsidR="009E145F" w:rsidRDefault="009E145F" w:rsidP="009E145F">
      <w:pPr>
        <w:rPr>
          <w:sz w:val="22"/>
          <w:szCs w:val="22"/>
        </w:rPr>
      </w:pPr>
      <w:r w:rsidRPr="00FC23AA">
        <w:rPr>
          <w:sz w:val="22"/>
          <w:szCs w:val="22"/>
        </w:rPr>
        <w:t>**</w:t>
      </w:r>
      <w:hyperlink r:id="rId16" w:history="1">
        <w:r w:rsidRPr="00FC23AA">
          <w:rPr>
            <w:rStyle w:val="Hyperlink"/>
            <w:sz w:val="22"/>
            <w:szCs w:val="22"/>
          </w:rPr>
          <w:t>https://gregtangmath.com/challenges</w:t>
        </w:r>
      </w:hyperlink>
    </w:p>
    <w:p w14:paraId="4B625688" w14:textId="169E6C5C" w:rsidR="00120F12" w:rsidRDefault="00120F12" w:rsidP="009E145F">
      <w:pPr>
        <w:rPr>
          <w:sz w:val="22"/>
          <w:szCs w:val="22"/>
        </w:rPr>
      </w:pPr>
    </w:p>
    <w:p w14:paraId="56AFCDCD" w14:textId="16F619D7" w:rsidR="00120F12" w:rsidRDefault="00120F12" w:rsidP="009E145F">
      <w:pPr>
        <w:rPr>
          <w:sz w:val="22"/>
          <w:szCs w:val="22"/>
        </w:rPr>
      </w:pPr>
      <w:r>
        <w:rPr>
          <w:sz w:val="22"/>
          <w:szCs w:val="22"/>
        </w:rPr>
        <w:t>**On-line Science mystery</w:t>
      </w:r>
    </w:p>
    <w:p w14:paraId="5F3C2673" w14:textId="351F60EB" w:rsidR="00120F12" w:rsidRDefault="00120F12" w:rsidP="00120F12">
      <w:hyperlink r:id="rId17" w:tgtFrame="_blank" w:history="1">
        <w:r>
          <w:rPr>
            <w:rStyle w:val="Hyperlink"/>
            <w:rFonts w:ascii="Calibri" w:hAnsi="Calibri" w:cs="Calibri"/>
            <w:bdr w:val="none" w:sz="0" w:space="0" w:color="auto" w:frame="1"/>
            <w:shd w:val="clear" w:color="auto" w:fill="FFFFFF"/>
          </w:rPr>
          <w:t>https://mysteryscience.com/school-closure-planning</w:t>
        </w:r>
      </w:hyperlink>
    </w:p>
    <w:p w14:paraId="0FD5DF88" w14:textId="1AED14D0" w:rsidR="00120F12" w:rsidRDefault="00120F12" w:rsidP="00120F12"/>
    <w:p w14:paraId="76642BBB" w14:textId="1DE109BD" w:rsidR="00120F12" w:rsidRDefault="00120F12" w:rsidP="00120F12">
      <w:pPr>
        <w:shd w:val="clear" w:color="auto" w:fill="FFFFFF"/>
        <w:textAlignment w:val="baseline"/>
        <w:rPr>
          <w:rFonts w:ascii="Calibri" w:hAnsi="Calibri" w:cs="Calibri"/>
          <w:color w:val="000000"/>
        </w:rPr>
      </w:pPr>
      <w:r>
        <w:rPr>
          <w:rFonts w:ascii="Calibri" w:hAnsi="Calibri" w:cs="Calibri"/>
          <w:color w:val="000000"/>
        </w:rPr>
        <w:t xml:space="preserve">** </w:t>
      </w:r>
      <w:r>
        <w:rPr>
          <w:rFonts w:ascii="Calibri" w:hAnsi="Calibri" w:cs="Calibri"/>
          <w:color w:val="000000"/>
        </w:rPr>
        <w:t>Author's reading their own works... and sharing information</w:t>
      </w:r>
    </w:p>
    <w:p w14:paraId="7BEE91E0" w14:textId="77777777" w:rsidR="00120F12" w:rsidRDefault="00120F12" w:rsidP="00120F12">
      <w:pPr>
        <w:shd w:val="clear" w:color="auto" w:fill="FFFFFF"/>
        <w:textAlignment w:val="baseline"/>
        <w:rPr>
          <w:rFonts w:ascii="Calibri" w:hAnsi="Calibri" w:cs="Calibri"/>
          <w:color w:val="000000"/>
        </w:rPr>
      </w:pPr>
      <w:hyperlink r:id="rId18" w:tgtFrame="_blank" w:history="1">
        <w:r>
          <w:rPr>
            <w:rStyle w:val="Hyperlink"/>
            <w:rFonts w:ascii="Calibri" w:hAnsi="Calibri" w:cs="Calibri"/>
            <w:bdr w:val="none" w:sz="0" w:space="0" w:color="auto" w:frame="1"/>
          </w:rPr>
          <w:t>https://www.katemessner.com/read-wonder-and-learn-favorite-authors-illustrators-share-resources-for-learning-anywhere-spring-2020/</w:t>
        </w:r>
      </w:hyperlink>
    </w:p>
    <w:p w14:paraId="0A5F42C7" w14:textId="77777777" w:rsidR="00120F12" w:rsidRDefault="00120F12" w:rsidP="00120F12">
      <w:pPr>
        <w:rPr>
          <w:rFonts w:ascii="Times New Roman" w:hAnsi="Times New Roman" w:cs="Times New Roman"/>
        </w:rPr>
      </w:pPr>
    </w:p>
    <w:p w14:paraId="047540C3" w14:textId="08B22A47" w:rsidR="00120F12" w:rsidRDefault="00120F12" w:rsidP="00120F12">
      <w:r>
        <w:t xml:space="preserve">** Jarrett </w:t>
      </w:r>
      <w:r w:rsidR="00E555B4">
        <w:t>L</w:t>
      </w:r>
      <w:bookmarkStart w:id="0" w:name="_GoBack"/>
      <w:bookmarkEnd w:id="0"/>
      <w:r>
        <w:t>erner has great activities to support your artist comics, drawing and writing</w:t>
      </w:r>
    </w:p>
    <w:p w14:paraId="351D0396" w14:textId="77777777" w:rsidR="00120F12" w:rsidRDefault="00120F12" w:rsidP="00120F12">
      <w:hyperlink r:id="rId19" w:tgtFrame="_blank" w:tooltip="https://jarrettlerner.com/activities/" w:history="1">
        <w:r>
          <w:rPr>
            <w:rStyle w:val="Hyperlink"/>
            <w:rFonts w:ascii="Helvetica" w:hAnsi="Helvetica"/>
            <w:color w:val="2B7BB9"/>
            <w:bdr w:val="none" w:sz="0" w:space="0" w:color="auto" w:frame="1"/>
            <w:shd w:val="clear" w:color="auto" w:fill="FFFFFF"/>
          </w:rPr>
          <w:t>jarrettlerner.com/activities/</w:t>
        </w:r>
      </w:hyperlink>
      <w:r>
        <w:rPr>
          <w:rFonts w:ascii="Calibri" w:hAnsi="Calibri" w:cs="Calibri"/>
          <w:color w:val="000000"/>
          <w:shd w:val="clear" w:color="auto" w:fill="FFFFFF"/>
        </w:rPr>
        <w:t>  </w:t>
      </w:r>
    </w:p>
    <w:p w14:paraId="610FE6C3" w14:textId="3A14B057" w:rsidR="00314058" w:rsidRPr="00FC23AA" w:rsidRDefault="00314058">
      <w:pPr>
        <w:rPr>
          <w:sz w:val="22"/>
          <w:szCs w:val="22"/>
        </w:rPr>
      </w:pPr>
    </w:p>
    <w:p w14:paraId="46BDC9DB" w14:textId="0C02F1F7" w:rsidR="00314058" w:rsidRPr="00FC23AA" w:rsidRDefault="00314058">
      <w:pPr>
        <w:rPr>
          <w:sz w:val="22"/>
          <w:szCs w:val="22"/>
        </w:rPr>
      </w:pPr>
      <w:r w:rsidRPr="00FC23AA">
        <w:rPr>
          <w:sz w:val="22"/>
          <w:szCs w:val="22"/>
        </w:rPr>
        <w:t>Envirothon teams… you can learn from home.  Keep an eye out for videos that will be put up</w:t>
      </w:r>
    </w:p>
    <w:p w14:paraId="7DE7AEB1" w14:textId="77777777" w:rsidR="00314058" w:rsidRPr="00FC23AA" w:rsidRDefault="00314058" w:rsidP="00314058">
      <w:pPr>
        <w:textAlignment w:val="baseline"/>
        <w:rPr>
          <w:rFonts w:ascii="Calibri" w:hAnsi="Calibri" w:cs="Calibri"/>
          <w:color w:val="000000"/>
          <w:sz w:val="22"/>
          <w:szCs w:val="22"/>
        </w:rPr>
      </w:pPr>
      <w:r w:rsidRPr="00FC23AA">
        <w:rPr>
          <w:rFonts w:ascii="Calibri" w:hAnsi="Calibri" w:cs="Calibri"/>
          <w:color w:val="000000"/>
          <w:sz w:val="22"/>
          <w:szCs w:val="22"/>
        </w:rPr>
        <w:t>3rd and 4th grade resources </w:t>
      </w:r>
      <w:hyperlink r:id="rId20" w:tgtFrame="_blank" w:history="1">
        <w:r w:rsidRPr="00FC23AA">
          <w:rPr>
            <w:rStyle w:val="Hyperlink"/>
            <w:rFonts w:ascii="Calibri" w:hAnsi="Calibri" w:cs="Calibri"/>
            <w:sz w:val="22"/>
            <w:szCs w:val="22"/>
            <w:bdr w:val="none" w:sz="0" w:space="0" w:color="auto" w:frame="1"/>
          </w:rPr>
          <w:t>https://www.yorkccd.org/education/envirothon/3rd-and-4th-grade-envirothon-resources</w:t>
        </w:r>
      </w:hyperlink>
    </w:p>
    <w:p w14:paraId="3C25AA4C" w14:textId="17D34EAD" w:rsidR="00314058" w:rsidRPr="00FC23AA" w:rsidRDefault="00314058" w:rsidP="00314058">
      <w:pPr>
        <w:textAlignment w:val="baseline"/>
        <w:rPr>
          <w:rFonts w:ascii="Calibri" w:hAnsi="Calibri" w:cs="Calibri"/>
          <w:color w:val="000000"/>
          <w:sz w:val="22"/>
          <w:szCs w:val="22"/>
        </w:rPr>
      </w:pPr>
      <w:r w:rsidRPr="00FC23AA">
        <w:rPr>
          <w:rFonts w:ascii="Calibri" w:hAnsi="Calibri" w:cs="Calibri"/>
          <w:color w:val="000000"/>
          <w:sz w:val="22"/>
          <w:szCs w:val="22"/>
        </w:rPr>
        <w:br/>
        <w:t>5th and 6th grade resources   </w:t>
      </w:r>
      <w:hyperlink r:id="rId21" w:tgtFrame="_blank" w:history="1">
        <w:r w:rsidRPr="00FC23AA">
          <w:rPr>
            <w:rStyle w:val="Hyperlink"/>
            <w:rFonts w:ascii="Calibri" w:hAnsi="Calibri" w:cs="Calibri"/>
            <w:sz w:val="22"/>
            <w:szCs w:val="22"/>
            <w:bdr w:val="none" w:sz="0" w:space="0" w:color="auto" w:frame="1"/>
          </w:rPr>
          <w:t>https://www.yorkccd.org/education/envirothon/5th-and-6th-grade-envirothon-resources</w:t>
        </w:r>
      </w:hyperlink>
    </w:p>
    <w:p w14:paraId="01F33D84" w14:textId="77777777" w:rsidR="00314058" w:rsidRPr="00FC23AA" w:rsidRDefault="00314058">
      <w:pPr>
        <w:rPr>
          <w:sz w:val="22"/>
          <w:szCs w:val="22"/>
        </w:rPr>
      </w:pPr>
    </w:p>
    <w:p w14:paraId="583CAEE8" w14:textId="2B0ECCC7" w:rsidR="00314058" w:rsidRPr="00FC23AA" w:rsidRDefault="00314058">
      <w:pPr>
        <w:rPr>
          <w:sz w:val="22"/>
          <w:szCs w:val="22"/>
        </w:rPr>
      </w:pPr>
    </w:p>
    <w:p w14:paraId="71D2C79B" w14:textId="77777777" w:rsidR="00314058" w:rsidRPr="00FC23AA" w:rsidRDefault="00314058">
      <w:pPr>
        <w:rPr>
          <w:sz w:val="22"/>
          <w:szCs w:val="22"/>
        </w:rPr>
      </w:pPr>
    </w:p>
    <w:sectPr w:rsidR="00314058" w:rsidRPr="00FC23AA" w:rsidSect="00D57D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65"/>
    <w:rsid w:val="000D01DE"/>
    <w:rsid w:val="00120F12"/>
    <w:rsid w:val="00314058"/>
    <w:rsid w:val="00373CCB"/>
    <w:rsid w:val="00405465"/>
    <w:rsid w:val="009E145F"/>
    <w:rsid w:val="00D57D96"/>
    <w:rsid w:val="00E555B4"/>
    <w:rsid w:val="00E77DD2"/>
    <w:rsid w:val="00FC2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F210CF"/>
  <w15:chartTrackingRefBased/>
  <w15:docId w15:val="{88757F5E-30E0-AC43-8DFB-533527E3A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5465"/>
    <w:rPr>
      <w:color w:val="0563C1" w:themeColor="hyperlink"/>
      <w:u w:val="single"/>
    </w:rPr>
  </w:style>
  <w:style w:type="character" w:styleId="UnresolvedMention">
    <w:name w:val="Unresolved Mention"/>
    <w:basedOn w:val="DefaultParagraphFont"/>
    <w:uiPriority w:val="99"/>
    <w:semiHidden/>
    <w:unhideWhenUsed/>
    <w:rsid w:val="00405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82371">
      <w:bodyDiv w:val="1"/>
      <w:marLeft w:val="0"/>
      <w:marRight w:val="0"/>
      <w:marTop w:val="0"/>
      <w:marBottom w:val="0"/>
      <w:divBdr>
        <w:top w:val="none" w:sz="0" w:space="0" w:color="auto"/>
        <w:left w:val="none" w:sz="0" w:space="0" w:color="auto"/>
        <w:bottom w:val="none" w:sz="0" w:space="0" w:color="auto"/>
        <w:right w:val="none" w:sz="0" w:space="0" w:color="auto"/>
      </w:divBdr>
    </w:div>
    <w:div w:id="213808712">
      <w:bodyDiv w:val="1"/>
      <w:marLeft w:val="0"/>
      <w:marRight w:val="0"/>
      <w:marTop w:val="0"/>
      <w:marBottom w:val="0"/>
      <w:divBdr>
        <w:top w:val="none" w:sz="0" w:space="0" w:color="auto"/>
        <w:left w:val="none" w:sz="0" w:space="0" w:color="auto"/>
        <w:bottom w:val="none" w:sz="0" w:space="0" w:color="auto"/>
        <w:right w:val="none" w:sz="0" w:space="0" w:color="auto"/>
      </w:divBdr>
    </w:div>
    <w:div w:id="218829185">
      <w:bodyDiv w:val="1"/>
      <w:marLeft w:val="0"/>
      <w:marRight w:val="0"/>
      <w:marTop w:val="0"/>
      <w:marBottom w:val="0"/>
      <w:divBdr>
        <w:top w:val="none" w:sz="0" w:space="0" w:color="auto"/>
        <w:left w:val="none" w:sz="0" w:space="0" w:color="auto"/>
        <w:bottom w:val="none" w:sz="0" w:space="0" w:color="auto"/>
        <w:right w:val="none" w:sz="0" w:space="0" w:color="auto"/>
      </w:divBdr>
    </w:div>
    <w:div w:id="230234419">
      <w:bodyDiv w:val="1"/>
      <w:marLeft w:val="0"/>
      <w:marRight w:val="0"/>
      <w:marTop w:val="0"/>
      <w:marBottom w:val="0"/>
      <w:divBdr>
        <w:top w:val="none" w:sz="0" w:space="0" w:color="auto"/>
        <w:left w:val="none" w:sz="0" w:space="0" w:color="auto"/>
        <w:bottom w:val="none" w:sz="0" w:space="0" w:color="auto"/>
        <w:right w:val="none" w:sz="0" w:space="0" w:color="auto"/>
      </w:divBdr>
    </w:div>
    <w:div w:id="332027483">
      <w:bodyDiv w:val="1"/>
      <w:marLeft w:val="0"/>
      <w:marRight w:val="0"/>
      <w:marTop w:val="0"/>
      <w:marBottom w:val="0"/>
      <w:divBdr>
        <w:top w:val="none" w:sz="0" w:space="0" w:color="auto"/>
        <w:left w:val="none" w:sz="0" w:space="0" w:color="auto"/>
        <w:bottom w:val="none" w:sz="0" w:space="0" w:color="auto"/>
        <w:right w:val="none" w:sz="0" w:space="0" w:color="auto"/>
      </w:divBdr>
    </w:div>
    <w:div w:id="362748782">
      <w:bodyDiv w:val="1"/>
      <w:marLeft w:val="0"/>
      <w:marRight w:val="0"/>
      <w:marTop w:val="0"/>
      <w:marBottom w:val="0"/>
      <w:divBdr>
        <w:top w:val="none" w:sz="0" w:space="0" w:color="auto"/>
        <w:left w:val="none" w:sz="0" w:space="0" w:color="auto"/>
        <w:bottom w:val="none" w:sz="0" w:space="0" w:color="auto"/>
        <w:right w:val="none" w:sz="0" w:space="0" w:color="auto"/>
      </w:divBdr>
    </w:div>
    <w:div w:id="771628564">
      <w:bodyDiv w:val="1"/>
      <w:marLeft w:val="0"/>
      <w:marRight w:val="0"/>
      <w:marTop w:val="0"/>
      <w:marBottom w:val="0"/>
      <w:divBdr>
        <w:top w:val="none" w:sz="0" w:space="0" w:color="auto"/>
        <w:left w:val="none" w:sz="0" w:space="0" w:color="auto"/>
        <w:bottom w:val="none" w:sz="0" w:space="0" w:color="auto"/>
        <w:right w:val="none" w:sz="0" w:space="0" w:color="auto"/>
      </w:divBdr>
      <w:divsChild>
        <w:div w:id="234778016">
          <w:marLeft w:val="0"/>
          <w:marRight w:val="0"/>
          <w:marTop w:val="0"/>
          <w:marBottom w:val="0"/>
          <w:divBdr>
            <w:top w:val="none" w:sz="0" w:space="0" w:color="auto"/>
            <w:left w:val="none" w:sz="0" w:space="0" w:color="auto"/>
            <w:bottom w:val="none" w:sz="0" w:space="0" w:color="auto"/>
            <w:right w:val="none" w:sz="0" w:space="0" w:color="auto"/>
          </w:divBdr>
        </w:div>
        <w:div w:id="980965183">
          <w:marLeft w:val="0"/>
          <w:marRight w:val="0"/>
          <w:marTop w:val="0"/>
          <w:marBottom w:val="0"/>
          <w:divBdr>
            <w:top w:val="none" w:sz="0" w:space="0" w:color="auto"/>
            <w:left w:val="none" w:sz="0" w:space="0" w:color="auto"/>
            <w:bottom w:val="none" w:sz="0" w:space="0" w:color="auto"/>
            <w:right w:val="none" w:sz="0" w:space="0" w:color="auto"/>
          </w:divBdr>
        </w:div>
      </w:divsChild>
    </w:div>
    <w:div w:id="1009063999">
      <w:bodyDiv w:val="1"/>
      <w:marLeft w:val="0"/>
      <w:marRight w:val="0"/>
      <w:marTop w:val="0"/>
      <w:marBottom w:val="0"/>
      <w:divBdr>
        <w:top w:val="none" w:sz="0" w:space="0" w:color="auto"/>
        <w:left w:val="none" w:sz="0" w:space="0" w:color="auto"/>
        <w:bottom w:val="none" w:sz="0" w:space="0" w:color="auto"/>
        <w:right w:val="none" w:sz="0" w:space="0" w:color="auto"/>
      </w:divBdr>
    </w:div>
    <w:div w:id="1274433554">
      <w:bodyDiv w:val="1"/>
      <w:marLeft w:val="0"/>
      <w:marRight w:val="0"/>
      <w:marTop w:val="0"/>
      <w:marBottom w:val="0"/>
      <w:divBdr>
        <w:top w:val="none" w:sz="0" w:space="0" w:color="auto"/>
        <w:left w:val="none" w:sz="0" w:space="0" w:color="auto"/>
        <w:bottom w:val="none" w:sz="0" w:space="0" w:color="auto"/>
        <w:right w:val="none" w:sz="0" w:space="0" w:color="auto"/>
      </w:divBdr>
    </w:div>
    <w:div w:id="1318414684">
      <w:bodyDiv w:val="1"/>
      <w:marLeft w:val="0"/>
      <w:marRight w:val="0"/>
      <w:marTop w:val="0"/>
      <w:marBottom w:val="0"/>
      <w:divBdr>
        <w:top w:val="none" w:sz="0" w:space="0" w:color="auto"/>
        <w:left w:val="none" w:sz="0" w:space="0" w:color="auto"/>
        <w:bottom w:val="none" w:sz="0" w:space="0" w:color="auto"/>
        <w:right w:val="none" w:sz="0" w:space="0" w:color="auto"/>
      </w:divBdr>
    </w:div>
    <w:div w:id="1329481574">
      <w:bodyDiv w:val="1"/>
      <w:marLeft w:val="0"/>
      <w:marRight w:val="0"/>
      <w:marTop w:val="0"/>
      <w:marBottom w:val="0"/>
      <w:divBdr>
        <w:top w:val="none" w:sz="0" w:space="0" w:color="auto"/>
        <w:left w:val="none" w:sz="0" w:space="0" w:color="auto"/>
        <w:bottom w:val="none" w:sz="0" w:space="0" w:color="auto"/>
        <w:right w:val="none" w:sz="0" w:space="0" w:color="auto"/>
      </w:divBdr>
    </w:div>
    <w:div w:id="1551838540">
      <w:bodyDiv w:val="1"/>
      <w:marLeft w:val="0"/>
      <w:marRight w:val="0"/>
      <w:marTop w:val="0"/>
      <w:marBottom w:val="0"/>
      <w:divBdr>
        <w:top w:val="none" w:sz="0" w:space="0" w:color="auto"/>
        <w:left w:val="none" w:sz="0" w:space="0" w:color="auto"/>
        <w:bottom w:val="none" w:sz="0" w:space="0" w:color="auto"/>
        <w:right w:val="none" w:sz="0" w:space="0" w:color="auto"/>
      </w:divBdr>
    </w:div>
    <w:div w:id="1667514289">
      <w:bodyDiv w:val="1"/>
      <w:marLeft w:val="0"/>
      <w:marRight w:val="0"/>
      <w:marTop w:val="0"/>
      <w:marBottom w:val="0"/>
      <w:divBdr>
        <w:top w:val="none" w:sz="0" w:space="0" w:color="auto"/>
        <w:left w:val="none" w:sz="0" w:space="0" w:color="auto"/>
        <w:bottom w:val="none" w:sz="0" w:space="0" w:color="auto"/>
        <w:right w:val="none" w:sz="0" w:space="0" w:color="auto"/>
      </w:divBdr>
    </w:div>
    <w:div w:id="1814524234">
      <w:bodyDiv w:val="1"/>
      <w:marLeft w:val="0"/>
      <w:marRight w:val="0"/>
      <w:marTop w:val="0"/>
      <w:marBottom w:val="0"/>
      <w:divBdr>
        <w:top w:val="none" w:sz="0" w:space="0" w:color="auto"/>
        <w:left w:val="none" w:sz="0" w:space="0" w:color="auto"/>
        <w:bottom w:val="none" w:sz="0" w:space="0" w:color="auto"/>
        <w:right w:val="none" w:sz="0" w:space="0" w:color="auto"/>
      </w:divBdr>
    </w:div>
    <w:div w:id="2066371791">
      <w:bodyDiv w:val="1"/>
      <w:marLeft w:val="0"/>
      <w:marRight w:val="0"/>
      <w:marTop w:val="0"/>
      <w:marBottom w:val="0"/>
      <w:divBdr>
        <w:top w:val="none" w:sz="0" w:space="0" w:color="auto"/>
        <w:left w:val="none" w:sz="0" w:space="0" w:color="auto"/>
        <w:bottom w:val="none" w:sz="0" w:space="0" w:color="auto"/>
        <w:right w:val="none" w:sz="0" w:space="0" w:color="auto"/>
      </w:divBdr>
      <w:divsChild>
        <w:div w:id="398865630">
          <w:marLeft w:val="0"/>
          <w:marRight w:val="0"/>
          <w:marTop w:val="0"/>
          <w:marBottom w:val="0"/>
          <w:divBdr>
            <w:top w:val="none" w:sz="0" w:space="0" w:color="auto"/>
            <w:left w:val="none" w:sz="0" w:space="0" w:color="auto"/>
            <w:bottom w:val="none" w:sz="0" w:space="0" w:color="auto"/>
            <w:right w:val="none" w:sz="0" w:space="0" w:color="auto"/>
          </w:divBdr>
        </w:div>
        <w:div w:id="804935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rriculumassociates.com/supporting-students-away-from-school" TargetMode="External"/><Relationship Id="rId13" Type="http://schemas.openxmlformats.org/officeDocument/2006/relationships/hyperlink" Target="http://pblproject.com/Home.aspx" TargetMode="External"/><Relationship Id="rId18" Type="http://schemas.openxmlformats.org/officeDocument/2006/relationships/hyperlink" Target="https://www.katemessner.com/read-wonder-and-learn-favorite-authors-illustrators-share-resources-for-learning-anywhere-spring-2020/" TargetMode="External"/><Relationship Id="rId3" Type="http://schemas.openxmlformats.org/officeDocument/2006/relationships/webSettings" Target="webSettings.xml"/><Relationship Id="rId21" Type="http://schemas.openxmlformats.org/officeDocument/2006/relationships/hyperlink" Target="https://www.yorkccd.org/education/envirothon/5th-and-6th-grade-envirothon-resources" TargetMode="External"/><Relationship Id="rId7" Type="http://schemas.openxmlformats.org/officeDocument/2006/relationships/hyperlink" Target="http://www.mixbook.com" TargetMode="External"/><Relationship Id="rId12" Type="http://schemas.openxmlformats.org/officeDocument/2006/relationships/hyperlink" Target="https://www.travelandleisure.com/attractions/museums-galleries/museums-with-virtual-tours?fbclid=IwAR1Ka2y10zfmgJ0IbcZ-hfacpvrWsnQcY09P3mZPw7jR2P3bjfbj_0EmzYQ" TargetMode="External"/><Relationship Id="rId17" Type="http://schemas.openxmlformats.org/officeDocument/2006/relationships/hyperlink" Target="https://mysteryscience.com/school-closure-planning" TargetMode="External"/><Relationship Id="rId2" Type="http://schemas.openxmlformats.org/officeDocument/2006/relationships/settings" Target="settings.xml"/><Relationship Id="rId16" Type="http://schemas.openxmlformats.org/officeDocument/2006/relationships/hyperlink" Target="https://gregtangmath.com/challenges" TargetMode="External"/><Relationship Id="rId20" Type="http://schemas.openxmlformats.org/officeDocument/2006/relationships/hyperlink" Target="https://www.yorkccd.org/education/envirothon/3rd-and-4th-grade-envirothon-resources" TargetMode="External"/><Relationship Id="rId1" Type="http://schemas.openxmlformats.org/officeDocument/2006/relationships/styles" Target="styles.xml"/><Relationship Id="rId6" Type="http://schemas.openxmlformats.org/officeDocument/2006/relationships/hyperlink" Target="https://www.today.com/parents/coronavius-schools-closed-here-s-how-teach-kids-home-t175904" TargetMode="External"/><Relationship Id="rId11" Type="http://schemas.openxmlformats.org/officeDocument/2006/relationships/hyperlink" Target="https://homeschoolhideout.com/educational-shows-on-netflix/" TargetMode="External"/><Relationship Id="rId5" Type="http://schemas.openxmlformats.org/officeDocument/2006/relationships/hyperlink" Target="https://www.today.com/health/yoga-adriene-7-days-yoga-adriene-mishler-t172779?icid=canonical_related" TargetMode="External"/><Relationship Id="rId15" Type="http://schemas.openxmlformats.org/officeDocument/2006/relationships/hyperlink" Target="http://www.dailysudoku.com/sudoku/archive/index.html" TargetMode="External"/><Relationship Id="rId23" Type="http://schemas.openxmlformats.org/officeDocument/2006/relationships/theme" Target="theme/theme1.xml"/><Relationship Id="rId10" Type="http://schemas.openxmlformats.org/officeDocument/2006/relationships/hyperlink" Target="https://www.wkyc.com/mobile/article/entertainment/cincinnati-zoo-to-start-home-safari-facebook-live-to-keep-kids-learning-during-their-time-off/95-4d957e04-50dc-4f18-9e9c-63e8dd5012f4" TargetMode="External"/><Relationship Id="rId19" Type="http://schemas.openxmlformats.org/officeDocument/2006/relationships/hyperlink" Target="https://t.co/elSYH2RkBR" TargetMode="External"/><Relationship Id="rId4" Type="http://schemas.openxmlformats.org/officeDocument/2006/relationships/hyperlink" Target="https://www.northernpolarbears.com/Page/3258" TargetMode="External"/><Relationship Id="rId9" Type="http://schemas.openxmlformats.org/officeDocument/2006/relationships/hyperlink" Target="https://www.tinkercad.com/" TargetMode="External"/><Relationship Id="rId14" Type="http://schemas.openxmlformats.org/officeDocument/2006/relationships/hyperlink" Target="https://www.setgame.com/set/puzzl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Foster</dc:creator>
  <cp:keywords/>
  <dc:description/>
  <cp:lastModifiedBy>Meg Foster</cp:lastModifiedBy>
  <cp:revision>2</cp:revision>
  <dcterms:created xsi:type="dcterms:W3CDTF">2020-03-16T17:18:00Z</dcterms:created>
  <dcterms:modified xsi:type="dcterms:W3CDTF">2020-03-16T18:43:00Z</dcterms:modified>
</cp:coreProperties>
</file>